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DD" w:rsidRDefault="00A24B5F" w:rsidP="00150EDD">
      <w:pPr>
        <w:spacing w:after="0"/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 xml:space="preserve"> </w:t>
      </w:r>
    </w:p>
    <w:p w:rsidR="00150EDD" w:rsidRDefault="00A24B5F" w:rsidP="00150EDD">
      <w:pPr>
        <w:spacing w:after="0"/>
        <w:jc w:val="center"/>
        <w:rPr>
          <w:b/>
        </w:rPr>
      </w:pPr>
      <w:r>
        <w:rPr>
          <w:bCs/>
          <w:color w:val="000000"/>
          <w:sz w:val="48"/>
          <w:szCs w:val="48"/>
        </w:rPr>
        <w:t xml:space="preserve"> </w:t>
      </w:r>
      <w:bookmarkStart w:id="0" w:name="__DdeLink__39_148957468"/>
      <w:bookmarkEnd w:id="0"/>
      <w:r w:rsidR="00150EDD">
        <w:rPr>
          <w:b/>
        </w:rPr>
        <w:t>Муниципальное бюджетное дошкольное образовательное учреждение</w:t>
      </w:r>
    </w:p>
    <w:p w:rsidR="00150EDD" w:rsidRPr="00531547" w:rsidRDefault="00150EDD" w:rsidP="00150EDD">
      <w:pPr>
        <w:spacing w:after="0"/>
        <w:jc w:val="center"/>
        <w:rPr>
          <w:b/>
        </w:rPr>
      </w:pPr>
      <w:r w:rsidRPr="00531547">
        <w:rPr>
          <w:b/>
        </w:rPr>
        <w:t xml:space="preserve">«Детский сад №6 «Радуга» </w:t>
      </w:r>
      <w:proofErr w:type="gramStart"/>
      <w:r w:rsidRPr="00531547">
        <w:rPr>
          <w:b/>
        </w:rPr>
        <w:t>с</w:t>
      </w:r>
      <w:proofErr w:type="gramEnd"/>
      <w:r w:rsidRPr="00531547">
        <w:rPr>
          <w:b/>
        </w:rPr>
        <w:t>.</w:t>
      </w:r>
      <w:r w:rsidR="00531547" w:rsidRPr="00531547">
        <w:rPr>
          <w:b/>
        </w:rPr>
        <w:t xml:space="preserve"> Троицкое»</w:t>
      </w:r>
    </w:p>
    <w:p w:rsidR="00A24B5F" w:rsidRDefault="00A24B5F" w:rsidP="00150EDD">
      <w:pPr>
        <w:pStyle w:val="a6"/>
        <w:spacing w:after="0" w:afterAutospacing="0"/>
        <w:ind w:right="-426"/>
        <w:jc w:val="center"/>
        <w:rPr>
          <w:bCs/>
          <w:color w:val="000000"/>
        </w:rPr>
      </w:pPr>
    </w:p>
    <w:p w:rsidR="00A24B5F" w:rsidRDefault="00A24B5F" w:rsidP="00A24B5F">
      <w:pPr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</w:pPr>
    </w:p>
    <w:p w:rsidR="00A24B5F" w:rsidRPr="00150EDD" w:rsidRDefault="00A24B5F" w:rsidP="00150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>Краткосрочный проект</w:t>
      </w:r>
    </w:p>
    <w:p w:rsidR="00A24B5F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второй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младшей группе</w:t>
      </w:r>
    </w:p>
    <w:p w:rsidR="00A24B5F" w:rsidRPr="002C2271" w:rsidRDefault="00A24B5F" w:rsidP="00A24B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B5F" w:rsidRPr="002C2271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Путешествие в мир насекомых</w:t>
      </w: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</w:p>
    <w:p w:rsidR="00A24B5F" w:rsidRDefault="00A24B5F" w:rsidP="00A24B5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A24B5F" w:rsidRPr="004F01DA" w:rsidRDefault="00A24B5F" w:rsidP="00A24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150EDD" w:rsidP="00150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0EDD" w:rsidRPr="00150EDD" w:rsidRDefault="00150EDD" w:rsidP="00150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Лимаренко О.А.</w:t>
      </w:r>
    </w:p>
    <w:p w:rsidR="00A24B5F" w:rsidRDefault="00A24B5F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1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B5F" w:rsidRPr="00531547" w:rsidRDefault="00531547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  <w:r w:rsidRPr="005315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154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3154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531547">
        <w:rPr>
          <w:rFonts w:ascii="Times New Roman" w:hAnsi="Times New Roman" w:cs="Times New Roman"/>
          <w:b/>
          <w:sz w:val="24"/>
          <w:szCs w:val="24"/>
        </w:rPr>
        <w:t>роицкое</w:t>
      </w:r>
      <w:proofErr w:type="spellEnd"/>
    </w:p>
    <w:p w:rsidR="00A24B5F" w:rsidRPr="00531547" w:rsidRDefault="00A24B5F" w:rsidP="0053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31547" w:rsidRPr="005315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0EDD" w:rsidRPr="00531547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150EDD" w:rsidRPr="00531547" w:rsidRDefault="00A24B5F" w:rsidP="0053154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3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531547" w:rsidRDefault="00531547" w:rsidP="00150E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1547" w:rsidRDefault="00531547" w:rsidP="00150E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0EDD" w:rsidRDefault="00150EDD" w:rsidP="00150E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Актуальность:</w:t>
      </w:r>
    </w:p>
    <w:p w:rsidR="0094600F" w:rsidRDefault="00150EDD" w:rsidP="0094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24B5F" w:rsidRPr="00A24B5F">
        <w:rPr>
          <w:rFonts w:ascii="Times New Roman" w:hAnsi="Times New Roman" w:cs="Times New Roman"/>
          <w:sz w:val="24"/>
          <w:szCs w:val="24"/>
        </w:rPr>
        <w:t>Впервые мы встречаемся с насекомыми в раннем детстве. И от того как происходит эта встреча, зависит наше дальней шее отношение к “мелким тварям” – или у нас развивается фобия к разным ползающим и летающим букашкам, или мы открываем для себя удивительный микромир, с его чудесами и тайнами.</w:t>
      </w:r>
    </w:p>
    <w:p w:rsidR="0094600F" w:rsidRPr="0094600F" w:rsidRDefault="0094600F" w:rsidP="009460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4B5F" w:rsidRPr="00A24B5F">
        <w:rPr>
          <w:rFonts w:ascii="Times New Roman" w:hAnsi="Times New Roman" w:cs="Times New Roman"/>
          <w:sz w:val="24"/>
          <w:szCs w:val="24"/>
        </w:rPr>
        <w:t>Жуки и бабочки, пчёлы и мухи, тараканы и пауки, м</w:t>
      </w:r>
      <w:r>
        <w:rPr>
          <w:rFonts w:ascii="Times New Roman" w:hAnsi="Times New Roman" w:cs="Times New Roman"/>
          <w:sz w:val="24"/>
          <w:szCs w:val="24"/>
        </w:rPr>
        <w:t xml:space="preserve">уравьи и шмели, божьи </w:t>
      </w:r>
      <w:r w:rsidR="00150ED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ровки, </w:t>
      </w:r>
      <w:r w:rsidR="00A24B5F" w:rsidRPr="00A24B5F">
        <w:rPr>
          <w:rFonts w:ascii="Times New Roman" w:hAnsi="Times New Roman" w:cs="Times New Roman"/>
          <w:sz w:val="24"/>
          <w:szCs w:val="24"/>
        </w:rPr>
        <w:t xml:space="preserve">кузнечики, осы и комары, стрекозы и сверчки – это всё наши братья меньшие, которых мы порой не замечаем из-за темпа нашей жизни. Любое насекомое, независимо от его размера и роли в природе, при внимательном изучении оказывается бесконечно интересным и занимательным. </w:t>
      </w:r>
      <w:r w:rsidR="00A24B5F" w:rsidRPr="00A24B5F">
        <w:rPr>
          <w:sz w:val="24"/>
        </w:rPr>
        <w:t xml:space="preserve">А для чего нам насекомые? </w:t>
      </w:r>
      <w:r w:rsidR="00A24B5F" w:rsidRPr="0094600F">
        <w:rPr>
          <w:rFonts w:ascii="Times New Roman" w:hAnsi="Times New Roman" w:cs="Times New Roman"/>
          <w:sz w:val="24"/>
        </w:rPr>
        <w:t>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Ребёнок учится распознавать совершенно иную, чем человеческая</w:t>
      </w:r>
      <w:proofErr w:type="gramStart"/>
      <w:r w:rsidR="00A24B5F" w:rsidRPr="0094600F">
        <w:rPr>
          <w:rFonts w:ascii="Times New Roman" w:hAnsi="Times New Roman" w:cs="Times New Roman"/>
          <w:sz w:val="24"/>
        </w:rPr>
        <w:t xml:space="preserve"> ,</w:t>
      </w:r>
      <w:proofErr w:type="gramEnd"/>
      <w:r w:rsidR="00A24B5F" w:rsidRPr="0094600F">
        <w:rPr>
          <w:rFonts w:ascii="Times New Roman" w:hAnsi="Times New Roman" w:cs="Times New Roman"/>
          <w:sz w:val="24"/>
        </w:rPr>
        <w:t xml:space="preserve"> форму жизни, начинает видеть в насекомом живое существо.</w:t>
      </w:r>
    </w:p>
    <w:p w:rsidR="00A24B5F" w:rsidRPr="00A24B5F" w:rsidRDefault="0094600F" w:rsidP="009460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B5F" w:rsidRPr="00A24B5F">
        <w:rPr>
          <w:rFonts w:ascii="Times New Roman" w:hAnsi="Times New Roman" w:cs="Times New Roman"/>
          <w:sz w:val="24"/>
          <w:szCs w:val="24"/>
        </w:rPr>
        <w:t>Данный проект позволяет расширить кругозор детей,  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</w:r>
    </w:p>
    <w:p w:rsidR="00150EDD" w:rsidRDefault="0094600F" w:rsidP="0094600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24B5F" w:rsidRPr="00A2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</w:t>
      </w:r>
      <w:r w:rsidR="00A24B5F" w:rsidRPr="00A24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творческий, познавательно-исследовательский</w:t>
      </w:r>
    </w:p>
    <w:p w:rsidR="0094600F" w:rsidRPr="0094600F" w:rsidRDefault="0094600F" w:rsidP="0094600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00F">
        <w:rPr>
          <w:rFonts w:ascii="Times New Roman" w:hAnsi="Times New Roman" w:cs="Times New Roman"/>
          <w:b/>
          <w:bCs/>
        </w:rPr>
        <w:tab/>
      </w:r>
      <w:r w:rsidR="00A24B5F" w:rsidRPr="0094600F">
        <w:rPr>
          <w:rFonts w:ascii="Times New Roman" w:hAnsi="Times New Roman" w:cs="Times New Roman"/>
          <w:b/>
          <w:bCs/>
        </w:rPr>
        <w:t>Цель проекта</w:t>
      </w:r>
      <w:r w:rsidR="00A24B5F" w:rsidRPr="0094600F">
        <w:rPr>
          <w:rFonts w:ascii="Times New Roman" w:hAnsi="Times New Roman" w:cs="Times New Roman"/>
          <w:b/>
        </w:rPr>
        <w:t>:</w:t>
      </w:r>
      <w:r w:rsidR="00A24B5F" w:rsidRPr="0094600F">
        <w:rPr>
          <w:rFonts w:ascii="Times New Roman" w:hAnsi="Times New Roman" w:cs="Times New Roman"/>
        </w:rPr>
        <w:t xml:space="preserve"> </w:t>
      </w:r>
      <w:r w:rsidR="00A24B5F" w:rsidRPr="0094600F">
        <w:rPr>
          <w:rFonts w:ascii="Times New Roman" w:hAnsi="Times New Roman" w:cs="Times New Roman"/>
          <w:color w:val="000000"/>
        </w:rPr>
        <w:t>развитие познавательных и творческих способностей детей в процессе реализации проекта.</w:t>
      </w:r>
    </w:p>
    <w:p w:rsidR="0094600F" w:rsidRPr="0094600F" w:rsidRDefault="00A24B5F" w:rsidP="0094600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24B5F" w:rsidRPr="0094600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расширять и систематизировать у детей элементарные представления о насекомых (бабочка, муравей, жук, кузнечик), их строении, способах передвижения;</w:t>
      </w:r>
    </w:p>
    <w:p w:rsidR="00A24B5F" w:rsidRPr="00A24B5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воспитывать бережное отношение к живому;</w:t>
      </w:r>
    </w:p>
    <w:p w:rsidR="00A24B5F" w:rsidRPr="00A24B5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развивать эмоциональную отзывчивость;</w:t>
      </w:r>
    </w:p>
    <w:p w:rsidR="00A24B5F" w:rsidRPr="00A24B5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развивать коммуникативные навыки;</w:t>
      </w:r>
    </w:p>
    <w:p w:rsidR="00A24B5F" w:rsidRPr="00A24B5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формировать навыки исследовательской деятельности.</w:t>
      </w: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24B5F">
        <w:rPr>
          <w:rFonts w:ascii="Times New Roman" w:hAnsi="Times New Roman" w:cs="Times New Roman"/>
          <w:sz w:val="24"/>
          <w:szCs w:val="24"/>
        </w:rPr>
        <w:t xml:space="preserve"> </w:t>
      </w:r>
      <w:r w:rsidRPr="00A24B5F">
        <w:rPr>
          <w:rFonts w:ascii="Times New Roman" w:eastAsia="Times New Roman" w:hAnsi="Times New Roman" w:cs="Times New Roman"/>
          <w:sz w:val="24"/>
          <w:szCs w:val="24"/>
        </w:rPr>
        <w:t>дети  2 младшей   группы, воспитатели, родители</w:t>
      </w:r>
    </w:p>
    <w:p w:rsidR="00A24B5F" w:rsidRPr="00A24B5F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По времени проведения:</w:t>
      </w:r>
      <w:r w:rsidRPr="00A24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B5F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A24B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дети должны знать и называть насекомых (бабочка, муравей, жук, кузнечик);</w:t>
      </w:r>
    </w:p>
    <w:p w:rsidR="006F7567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5F">
        <w:rPr>
          <w:rFonts w:ascii="Times New Roman" w:hAnsi="Times New Roman" w:cs="Times New Roman"/>
          <w:color w:val="000000"/>
          <w:sz w:val="24"/>
          <w:szCs w:val="24"/>
        </w:rPr>
        <w:t>- иметь простейшие представления о некоторых особенно</w:t>
      </w:r>
      <w:r w:rsidR="006F7567">
        <w:rPr>
          <w:rFonts w:ascii="Times New Roman" w:hAnsi="Times New Roman" w:cs="Times New Roman"/>
          <w:color w:val="000000"/>
          <w:sz w:val="24"/>
          <w:szCs w:val="24"/>
        </w:rPr>
        <w:t>стях внешнего вида (форма тела,</w:t>
      </w:r>
      <w:proofErr w:type="gramEnd"/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A24B5F">
        <w:rPr>
          <w:rFonts w:ascii="Times New Roman" w:hAnsi="Times New Roman" w:cs="Times New Roman"/>
          <w:color w:val="000000"/>
          <w:sz w:val="24"/>
          <w:szCs w:val="24"/>
        </w:rPr>
        <w:t>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знать о вреде или пользе, которую приносят людям и растениям насекомые;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находить сходства и различия;</w:t>
      </w: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владеть обобщающим понятием «насекомые»;</w:t>
      </w: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Реализация проекта осуществляется в три этапа:</w:t>
      </w:r>
    </w:p>
    <w:p w:rsidR="00A24B5F" w:rsidRPr="00C02AB0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A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2AB0">
        <w:rPr>
          <w:rFonts w:ascii="Times New Roman" w:hAnsi="Times New Roman" w:cs="Times New Roman"/>
          <w:b/>
          <w:sz w:val="24"/>
          <w:szCs w:val="24"/>
        </w:rPr>
        <w:t xml:space="preserve"> этап – подготовительный</w:t>
      </w:r>
    </w:p>
    <w:p w:rsidR="00A24B5F" w:rsidRPr="00A24B5F" w:rsidRDefault="00150EDD" w:rsidP="0094600F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24B5F" w:rsidRPr="00A24B5F">
        <w:rPr>
          <w:rFonts w:ascii="Times New Roman" w:hAnsi="Times New Roman" w:cs="Times New Roman"/>
          <w:sz w:val="24"/>
          <w:szCs w:val="24"/>
        </w:rPr>
        <w:t>пределение уровня з</w:t>
      </w:r>
      <w:r w:rsidR="00C02AB0">
        <w:rPr>
          <w:rFonts w:ascii="Times New Roman" w:hAnsi="Times New Roman" w:cs="Times New Roman"/>
          <w:sz w:val="24"/>
          <w:szCs w:val="24"/>
        </w:rPr>
        <w:t>наний детей по теме «Насекомые»;</w:t>
      </w:r>
    </w:p>
    <w:p w:rsidR="00A24B5F" w:rsidRPr="00A24B5F" w:rsidRDefault="00150EDD" w:rsidP="0094600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24B5F" w:rsidRPr="00A24B5F">
        <w:rPr>
          <w:rFonts w:ascii="Times New Roman" w:hAnsi="Times New Roman" w:cs="Times New Roman"/>
          <w:sz w:val="24"/>
          <w:szCs w:val="24"/>
        </w:rPr>
        <w:t>оздание необходимых</w:t>
      </w:r>
      <w:r w:rsidR="00C02AB0">
        <w:rPr>
          <w:rFonts w:ascii="Times New Roman" w:hAnsi="Times New Roman" w:cs="Times New Roman"/>
          <w:sz w:val="24"/>
          <w:szCs w:val="24"/>
        </w:rPr>
        <w:t xml:space="preserve"> условий для реализации проекта;</w:t>
      </w:r>
    </w:p>
    <w:p w:rsidR="00A24B5F" w:rsidRPr="00A24B5F" w:rsidRDefault="00150EDD" w:rsidP="0094600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24B5F" w:rsidRPr="00A24B5F">
        <w:rPr>
          <w:rFonts w:ascii="Times New Roman" w:hAnsi="Times New Roman" w:cs="Times New Roman"/>
          <w:sz w:val="24"/>
          <w:szCs w:val="24"/>
        </w:rPr>
        <w:t xml:space="preserve">ерспективное </w:t>
      </w:r>
      <w:r w:rsidR="00C02AB0">
        <w:rPr>
          <w:rFonts w:ascii="Times New Roman" w:hAnsi="Times New Roman" w:cs="Times New Roman"/>
          <w:sz w:val="24"/>
          <w:szCs w:val="24"/>
        </w:rPr>
        <w:t>планирование проекта;</w:t>
      </w:r>
    </w:p>
    <w:p w:rsidR="00A24B5F" w:rsidRPr="00A24B5F" w:rsidRDefault="00150EDD" w:rsidP="0094600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24B5F" w:rsidRPr="00A24B5F">
        <w:rPr>
          <w:rFonts w:ascii="Times New Roman" w:hAnsi="Times New Roman" w:cs="Times New Roman"/>
          <w:sz w:val="24"/>
          <w:szCs w:val="24"/>
        </w:rPr>
        <w:t>одбор необходимой литературы по данной теме.</w:t>
      </w:r>
    </w:p>
    <w:p w:rsidR="0094600F" w:rsidRDefault="0094600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5D3D16" w:rsidRDefault="005D3D16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субъективного опыта:</w:t>
      </w:r>
    </w:p>
    <w:p w:rsidR="00A24B5F" w:rsidRPr="00A24B5F" w:rsidRDefault="005D3D16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B5F" w:rsidRPr="00A24B5F">
        <w:rPr>
          <w:rFonts w:ascii="Times New Roman" w:hAnsi="Times New Roman" w:cs="Times New Roman"/>
          <w:sz w:val="24"/>
          <w:szCs w:val="24"/>
        </w:rPr>
        <w:t xml:space="preserve"> «Что мы знаем?»</w:t>
      </w:r>
      <w:r w:rsidR="00C02AB0">
        <w:rPr>
          <w:rFonts w:ascii="Times New Roman" w:hAnsi="Times New Roman" w:cs="Times New Roman"/>
          <w:sz w:val="24"/>
          <w:szCs w:val="24"/>
        </w:rPr>
        <w:t>;</w:t>
      </w:r>
    </w:p>
    <w:p w:rsidR="00A24B5F" w:rsidRPr="00A24B5F" w:rsidRDefault="00A24B5F" w:rsidP="0094600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 </w:t>
      </w:r>
      <w:r w:rsidR="005D3D16">
        <w:rPr>
          <w:rFonts w:ascii="Times New Roman" w:hAnsi="Times New Roman" w:cs="Times New Roman"/>
          <w:sz w:val="24"/>
          <w:szCs w:val="24"/>
        </w:rPr>
        <w:t>-</w:t>
      </w:r>
      <w:r w:rsidRPr="00A24B5F">
        <w:rPr>
          <w:rFonts w:ascii="Times New Roman" w:hAnsi="Times New Roman" w:cs="Times New Roman"/>
          <w:sz w:val="24"/>
          <w:szCs w:val="24"/>
        </w:rPr>
        <w:t>«Что мы хотим узнать?»</w:t>
      </w:r>
      <w:r w:rsidR="00C02AB0">
        <w:rPr>
          <w:rFonts w:ascii="Times New Roman" w:hAnsi="Times New Roman" w:cs="Times New Roman"/>
          <w:sz w:val="24"/>
          <w:szCs w:val="24"/>
        </w:rPr>
        <w:t>;</w:t>
      </w: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«Где мы можем найти информацию?</w:t>
      </w:r>
    </w:p>
    <w:p w:rsidR="00A24B5F" w:rsidRPr="00A24B5F" w:rsidRDefault="00A24B5F" w:rsidP="0094600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D3D16" w:rsidRDefault="005D3D16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94600F" w:rsidRDefault="0094600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4600F" w:rsidRDefault="0094600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5D3D16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D3D16">
        <w:rPr>
          <w:rFonts w:ascii="Times New Roman" w:hAnsi="Times New Roman" w:cs="Times New Roman"/>
          <w:sz w:val="24"/>
          <w:szCs w:val="24"/>
        </w:rPr>
        <w:lastRenderedPageBreak/>
        <w:t>Планирование совместной - образовательной деятельности:</w:t>
      </w:r>
    </w:p>
    <w:p w:rsidR="00A24B5F" w:rsidRDefault="00150EDD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иллюстраций, книг о насекомых;</w:t>
      </w:r>
    </w:p>
    <w:p w:rsidR="00150EDD" w:rsidRPr="00A24B5F" w:rsidRDefault="00150EDD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«Муравьи», «В мире насекомых»;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- </w:t>
      </w:r>
      <w:r w:rsidR="00150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абл</w:t>
      </w:r>
      <w:r w:rsidR="00150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юдения за насекомыми на участке;</w:t>
      </w:r>
    </w:p>
    <w:p w:rsidR="00A24B5F" w:rsidRPr="00A24B5F" w:rsidRDefault="00150EDD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художественной литературы о насекомых;</w:t>
      </w:r>
    </w:p>
    <w:p w:rsidR="00A24B5F" w:rsidRPr="00A24B5F" w:rsidRDefault="00150EDD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аскрашивание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красок с изображением насекомых;</w:t>
      </w:r>
    </w:p>
    <w:p w:rsidR="00150EDD" w:rsidRDefault="00150EDD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 аппликации;</w:t>
      </w:r>
    </w:p>
    <w:p w:rsidR="00150EDD" w:rsidRDefault="00150EDD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-изготовление </w:t>
      </w:r>
      <w:r w:rsidR="005D3D1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тренажера для глаз «Помоги насекомым», тренажер по дыхательной гимнастики «Бабочки летите».</w:t>
      </w:r>
      <w:proofErr w:type="gramEnd"/>
    </w:p>
    <w:p w:rsidR="005D3D16" w:rsidRDefault="00150EDD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-просмотр мультфильмов «Под грибом»,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«Стрекоза и муравей», «Пчёлка Мая»</w:t>
      </w:r>
    </w:p>
    <w:p w:rsidR="00A24B5F" w:rsidRPr="005D3D16" w:rsidRDefault="005D3D16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-изготовление дидактических игр своими руками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теневое лото «</w:t>
      </w:r>
      <w:r w:rsidR="0094600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асекомые», дидактическая игра</w:t>
      </w:r>
      <w:r w:rsidR="0094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«Помоги бабочке», </w:t>
      </w:r>
      <w:proofErr w:type="spellStart"/>
      <w:r w:rsidR="0094600F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94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«Насекомые».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4B5F" w:rsidRPr="005D3D16">
        <w:rPr>
          <w:rFonts w:ascii="Times New Roman" w:hAnsi="Times New Roman" w:cs="Times New Roman"/>
          <w:sz w:val="24"/>
          <w:szCs w:val="24"/>
        </w:rPr>
        <w:t xml:space="preserve">Сотрудничество с родителями: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предложить родителям провести с ребенком экскурсию в парк, что бы понаблюдать за насекомыми;</w:t>
      </w:r>
    </w:p>
    <w:p w:rsidR="00150EDD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почитать художественную литературу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(рассказы, сказки)</w:t>
      </w:r>
      <w:r w:rsidRPr="00A24B5F">
        <w:rPr>
          <w:rFonts w:ascii="Times New Roman" w:hAnsi="Times New Roman" w:cs="Times New Roman"/>
          <w:sz w:val="24"/>
          <w:szCs w:val="24"/>
        </w:rPr>
        <w:t>;</w:t>
      </w:r>
    </w:p>
    <w:p w:rsidR="00150EDD" w:rsidRDefault="00150EDD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-выставка творческих работ «Насекомые»;</w:t>
      </w:r>
    </w:p>
    <w:p w:rsidR="00150EDD" w:rsidRPr="00A24B5F" w:rsidRDefault="00150EDD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-изготовление папки-передвижки «Насекомые».</w:t>
      </w:r>
    </w:p>
    <w:p w:rsidR="00A24B5F" w:rsidRPr="00A24B5F" w:rsidRDefault="00A24B5F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4B5F">
        <w:rPr>
          <w:rFonts w:ascii="Times New Roman" w:hAnsi="Times New Roman" w:cs="Times New Roman"/>
          <w:b/>
          <w:sz w:val="24"/>
          <w:szCs w:val="24"/>
        </w:rPr>
        <w:t xml:space="preserve"> этап – основной этап (практический)</w:t>
      </w:r>
    </w:p>
    <w:p w:rsidR="00A24B5F" w:rsidRPr="00A24B5F" w:rsidRDefault="005D3D16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4B5F" w:rsidRPr="00A24B5F">
        <w:rPr>
          <w:rFonts w:ascii="Times New Roman" w:hAnsi="Times New Roman" w:cs="Times New Roman"/>
          <w:sz w:val="24"/>
          <w:szCs w:val="24"/>
        </w:rPr>
        <w:t>Комплексно – тематическ</w:t>
      </w:r>
      <w:r>
        <w:rPr>
          <w:rFonts w:ascii="Times New Roman" w:hAnsi="Times New Roman" w:cs="Times New Roman"/>
          <w:sz w:val="24"/>
          <w:szCs w:val="24"/>
        </w:rPr>
        <w:t>ое планирование по теме проекта</w:t>
      </w:r>
      <w:r w:rsidR="00A24B5F" w:rsidRPr="00A2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2625"/>
        <w:gridCol w:w="7439"/>
      </w:tblGrid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00F" w:rsidRDefault="00A24B5F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Подвижные игры:</w:t>
            </w:r>
            <w:r w:rsidRPr="00A24B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пчелы»,  «Поймай кома</w:t>
            </w:r>
            <w:r w:rsidR="005D3D16">
              <w:rPr>
                <w:rFonts w:ascii="Times New Roman" w:hAnsi="Times New Roman" w:cs="Times New Roman"/>
                <w:sz w:val="24"/>
                <w:szCs w:val="24"/>
              </w:rPr>
              <w:t>рика», «Угадай, кто летит»;</w:t>
            </w:r>
          </w:p>
          <w:p w:rsidR="00A24B5F" w:rsidRPr="00A24B5F" w:rsidRDefault="005D3D16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«Путешествие в мир насекомых»</w:t>
            </w:r>
            <w:proofErr w:type="gramStart"/>
            <w:r w:rsidR="00A24B5F" w:rsidRPr="00A2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досуг «Пчёлки-золотые чёлки», спортивный досуг «Путешествие с муравьём»</w:t>
            </w: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94600F" w:rsidRDefault="0094600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4B5F" w:rsidRPr="0094600F">
              <w:rPr>
                <w:rFonts w:ascii="Times New Roman" w:hAnsi="Times New Roman" w:cs="Times New Roman"/>
                <w:sz w:val="24"/>
                <w:szCs w:val="24"/>
              </w:rPr>
              <w:t>Беседа: «Что мы знаем о насекомых?»</w:t>
            </w:r>
          </w:p>
          <w:p w:rsidR="00A24B5F" w:rsidRPr="00150EDD" w:rsidRDefault="00A24B5F" w:rsidP="00150EDD">
            <w:pPr>
              <w:widowControl w:val="0"/>
              <w:autoSpaceDE w:val="0"/>
              <w:autoSpaceDN w:val="0"/>
              <w:adjustRightInd w:val="0"/>
              <w:ind w:left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: «Найди такую же бабочку» «Найди по описанию»</w:t>
            </w:r>
            <w:r w:rsidRPr="00A2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2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живут насекомые» «Что изменилось</w:t>
            </w:r>
            <w:r w:rsidR="00150E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A2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24B5F" w:rsidRPr="00A24B5F" w:rsidRDefault="00A24B5F" w:rsidP="001835D7">
            <w:pPr>
              <w:pStyle w:val="HTML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«Шестиногие малыши»</w:t>
            </w:r>
            <w:r w:rsidR="00150E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НОД </w:t>
            </w:r>
            <w:proofErr w:type="gramStart"/>
            <w:r w:rsidR="00150E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150E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ИКТ) «Муравьи»</w:t>
            </w: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94600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A24B5F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«Муха-Цокотуха», «</w:t>
            </w:r>
            <w:proofErr w:type="spellStart"/>
            <w:r w:rsidRPr="0094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94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4B5F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стихов: «Бабочка», «Божья коровка» </w:t>
            </w:r>
          </w:p>
          <w:p w:rsidR="00A24B5F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о насекомых.</w:t>
            </w:r>
          </w:p>
          <w:p w:rsidR="00150EDD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Составление описательного рассказа:</w:t>
            </w:r>
            <w:r w:rsidRPr="009460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Бабочка – красавица», «Трудолюбивая пчелка».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Знакомство с </w:t>
            </w:r>
            <w:proofErr w:type="spellStart"/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потешками</w:t>
            </w:r>
            <w:proofErr w:type="spellEnd"/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94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Божья коровка черная головка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др.</w:t>
            </w:r>
            <w:r w:rsidRPr="0094600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Подборка детских произведений для домашнего чтения:</w:t>
            </w:r>
            <w:r w:rsidRPr="009460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А. Бианки «Как </w:t>
            </w:r>
            <w:proofErr w:type="spellStart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«Паучок – пилот»; Г. </w:t>
            </w:r>
            <w:proofErr w:type="spellStart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Глушнёв</w:t>
            </w:r>
            <w:proofErr w:type="spellEnd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 и кузнечики»;  Г. </w:t>
            </w:r>
            <w:proofErr w:type="spellStart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жучок»;  В. Зотов  </w:t>
            </w:r>
            <w:r w:rsidRPr="0094600F">
              <w:rPr>
                <w:rFonts w:ascii="Times New Roman" w:hAnsi="Times New Roman" w:cs="Times New Roman"/>
                <w:iCs/>
                <w:sz w:val="24"/>
                <w:szCs w:val="24"/>
              </w:rPr>
              <w:t>«Божья коровка», «Кузнечик», «Майский жук»</w:t>
            </w:r>
            <w:r w:rsidR="00150EDD" w:rsidRPr="009460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B5F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0EDD" w:rsidRPr="00946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Артикуляционная гимнастика: </w:t>
            </w:r>
            <w:r w:rsidR="00150EDD" w:rsidRPr="0094600F">
              <w:rPr>
                <w:rFonts w:ascii="Times New Roman" w:hAnsi="Times New Roman" w:cs="Times New Roman"/>
                <w:sz w:val="24"/>
                <w:szCs w:val="24"/>
              </w:rPr>
              <w:t>«Пчелки</w:t>
            </w:r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gramStart"/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Зудит</w:t>
            </w:r>
            <w:proofErr w:type="gramEnd"/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комар»;</w:t>
            </w:r>
          </w:p>
          <w:p w:rsidR="00150EDD" w:rsidRPr="0094600F" w:rsidRDefault="00150EDD" w:rsidP="00150EDD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гимнастика: 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«Жук», «Оса», «Бабочка», «Насекомые», «Паучок»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EDD" w:rsidRPr="0094600F" w:rsidRDefault="00150EDD" w:rsidP="00150EDD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Физкультурная минутка: 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«Кузнечики на лугу», «Муравей нашел былинку» </w:t>
            </w:r>
          </w:p>
          <w:p w:rsidR="00150EDD" w:rsidRPr="00A24B5F" w:rsidRDefault="00150EDD" w:rsidP="00150EDD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Дыхательная гимнастика: </w:t>
            </w:r>
            <w:r w:rsidRPr="0094600F">
              <w:rPr>
                <w:rFonts w:ascii="Times New Roman" w:eastAsia="Times New Roman" w:hAnsi="Times New Roman" w:cs="Times New Roman"/>
                <w:sz w:val="24"/>
                <w:szCs w:val="24"/>
              </w:rPr>
              <w:t>«Понюхай</w:t>
            </w:r>
            <w:r w:rsidRPr="00A2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цветок», «Подуй на бабочку», «Летят пчелы»</w:t>
            </w:r>
          </w:p>
        </w:tc>
      </w:tr>
      <w:tr w:rsidR="00A24B5F" w:rsidRPr="00A24B5F" w:rsidTr="001835D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</w:t>
            </w:r>
            <w:proofErr w:type="gramStart"/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94600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Словесные игры:</w:t>
            </w:r>
            <w:r w:rsidRPr="009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«Зеленая лужайка» </w:t>
            </w:r>
            <w:proofErr w:type="gramStart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600F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названии предмета, признака пр</w:t>
            </w:r>
            <w:r w:rsidR="0094600F">
              <w:rPr>
                <w:rFonts w:ascii="Times New Roman" w:hAnsi="Times New Roman" w:cs="Times New Roman"/>
                <w:sz w:val="24"/>
                <w:szCs w:val="24"/>
              </w:rPr>
              <w:t>едмета, действие предмета) ;</w:t>
            </w:r>
          </w:p>
          <w:p w:rsidR="00A24B5F" w:rsidRPr="0094600F" w:rsidRDefault="00A24B5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9460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«Найди одинаковых бабочек», «Что лишнее на </w:t>
            </w:r>
            <w:r w:rsidR="009460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картинке?»; </w:t>
            </w:r>
          </w:p>
          <w:p w:rsidR="00A24B5F" w:rsidRPr="00A24B5F" w:rsidRDefault="00A24B5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600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Сюжетно-ролевые игры:</w:t>
            </w:r>
            <w:r w:rsidRPr="009460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600F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по зелёному лугу»</w:t>
            </w:r>
            <w:r w:rsidR="00C02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24B5F" w:rsidRPr="00061E6D" w:rsidTr="001835D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061E6D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94600F" w:rsidRDefault="00A24B5F" w:rsidP="001835D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«Божья коровка»</w:t>
            </w:r>
            <w:r w:rsid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«Бабочка-красавица»;</w:t>
            </w:r>
          </w:p>
          <w:p w:rsidR="00A24B5F" w:rsidRPr="0094600F" w:rsidRDefault="00A24B5F" w:rsidP="001835D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Кружок нетрадиционного рисования «Создаем образы насекомых нетрадиционным способом»</w:t>
            </w:r>
            <w:r w:rsid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24B5F" w:rsidRPr="0094600F" w:rsidRDefault="00A24B5F" w:rsidP="001835D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- раскрашивание  насекомых (печатные раскраски);</w:t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«Бабочка»</w:t>
            </w:r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«Божьи </w:t>
            </w:r>
            <w:proofErr w:type="gramStart"/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коровки</w:t>
            </w:r>
            <w:proofErr w:type="gramEnd"/>
            <w:r w:rsidR="00150EDD"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листочках», «Пчёлка»</w:t>
            </w:r>
            <w:r w:rsid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50EDD" w:rsidRPr="00240BF4" w:rsidRDefault="00150EDD" w:rsidP="001835D7">
            <w:pPr>
              <w:ind w:left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6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Ручной труд</w:t>
            </w:r>
            <w:r w:rsidRPr="0094600F">
              <w:rPr>
                <w:rFonts w:ascii="Times New Roman CYR" w:hAnsi="Times New Roman CYR" w:cs="Times New Roman CYR"/>
                <w:sz w:val="24"/>
                <w:szCs w:val="24"/>
              </w:rPr>
              <w:t>: макет «Насекомые», макет «Муравейник», ульи-домики «Пчёлки»</w:t>
            </w:r>
          </w:p>
        </w:tc>
      </w:tr>
    </w:tbl>
    <w:p w:rsidR="00A24B5F" w:rsidRPr="00061E6D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61E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</w:t>
      </w:r>
    </w:p>
    <w:p w:rsidR="00A24B5F" w:rsidRPr="00061E6D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24B5F" w:rsidRPr="005D3D16" w:rsidRDefault="00C02AB0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D16" w:rsidRPr="005D3D16">
        <w:rPr>
          <w:rFonts w:ascii="Times New Roman" w:hAnsi="Times New Roman" w:cs="Times New Roman"/>
          <w:sz w:val="24"/>
          <w:szCs w:val="24"/>
        </w:rPr>
        <w:t>Продукты проекта:</w:t>
      </w:r>
    </w:p>
    <w:p w:rsidR="005D3D16" w:rsidRDefault="005D3D1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-мини-музей «Насекомые»;</w:t>
      </w:r>
    </w:p>
    <w:p w:rsidR="005D3D16" w:rsidRDefault="005D3D1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по проекту «Насекомые»</w:t>
      </w:r>
    </w:p>
    <w:p w:rsidR="005D3D16" w:rsidRPr="005D3D16" w:rsidRDefault="005D3D1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-фотоотчёт на сайте ДОУ</w:t>
      </w:r>
    </w:p>
    <w:p w:rsidR="0094600F" w:rsidRDefault="00C02AB0" w:rsidP="0094600F">
      <w:pPr>
        <w:tabs>
          <w:tab w:val="left" w:pos="286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Анализ проекта</w:t>
      </w:r>
      <w:r w:rsidR="00A24B5F" w:rsidRPr="00061E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4B5F" w:rsidRPr="0094600F" w:rsidRDefault="00A24B5F" w:rsidP="0094600F">
      <w:pPr>
        <w:tabs>
          <w:tab w:val="left" w:pos="2860"/>
        </w:tabs>
        <w:spacing w:after="0" w:line="240" w:lineRule="auto"/>
        <w:ind w:left="567"/>
        <w:rPr>
          <w:rStyle w:val="a3"/>
          <w:rFonts w:ascii="Times New Roman" w:eastAsia="Times New Roman" w:hAnsi="Times New Roman" w:cs="Times New Roman"/>
          <w:bCs w:val="0"/>
          <w:sz w:val="24"/>
          <w:szCs w:val="24"/>
        </w:rPr>
      </w:pPr>
      <w:r w:rsidRPr="009460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ходе реализации проекта </w:t>
      </w:r>
      <w:r w:rsidRPr="0094600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4600F" w:rsidRPr="009460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Насекомые</w:t>
      </w:r>
      <w:r w:rsidRPr="009460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» предполагаемые результаты были достигнуты</w:t>
      </w:r>
      <w:r w:rsidRPr="001954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24B5F" w:rsidRDefault="00A24B5F" w:rsidP="0094600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пополнили словарный запас детей;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художественными произведениями по теме;</w:t>
      </w:r>
      <w:r w:rsidRPr="00061E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6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всего проекта у детей сформ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ировалось стремление к познанию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61E6D">
        <w:rPr>
          <w:rStyle w:val="apple-converted-space"/>
          <w:color w:val="000000"/>
          <w:sz w:val="24"/>
          <w:shd w:val="clear" w:color="auto" w:fill="FFFFFF"/>
        </w:rPr>
        <w:t> </w:t>
      </w:r>
      <w:r w:rsidRPr="00061E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6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стали различать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уверенно называть насекомых, их  особенности и различия;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 родителей дало большой результат в социальном воспитании детей группы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24B5F" w:rsidRDefault="0094600F" w:rsidP="0094600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24B5F" w:rsidRPr="002F4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</w:t>
      </w:r>
      <w:r w:rsidR="00A24B5F" w:rsidRPr="002F4358">
        <w:rPr>
          <w:rFonts w:ascii="Times New Roman" w:hAnsi="Times New Roman" w:cs="Times New Roman"/>
          <w:color w:val="000000"/>
          <w:sz w:val="24"/>
          <w:szCs w:val="24"/>
        </w:rPr>
        <w:t xml:space="preserve">приняли активное и заинтересованное участие </w:t>
      </w:r>
      <w:r w:rsidR="00A24B5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24B5F" w:rsidRPr="002F4358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деятельности с </w:t>
      </w:r>
      <w:r w:rsidR="00A24B5F">
        <w:rPr>
          <w:rFonts w:ascii="Times New Roman" w:hAnsi="Times New Roman" w:cs="Times New Roman"/>
          <w:color w:val="000000"/>
          <w:sz w:val="24"/>
          <w:szCs w:val="24"/>
        </w:rPr>
        <w:t>детьми  по развитию у них  знаний  о насекомых</w:t>
      </w:r>
      <w:r w:rsidR="00A24B5F" w:rsidRPr="002F4358">
        <w:rPr>
          <w:rFonts w:ascii="Times New Roman" w:hAnsi="Times New Roman" w:cs="Times New Roman"/>
          <w:color w:val="000000"/>
          <w:sz w:val="24"/>
          <w:szCs w:val="24"/>
        </w:rPr>
        <w:t>; получили возможность узнать о том, чем за</w:t>
      </w:r>
      <w:r w:rsidR="00A24B5F">
        <w:rPr>
          <w:rFonts w:ascii="Times New Roman" w:hAnsi="Times New Roman" w:cs="Times New Roman"/>
          <w:color w:val="000000"/>
          <w:sz w:val="24"/>
          <w:szCs w:val="24"/>
        </w:rPr>
        <w:t xml:space="preserve">нимаются их дети в детском саду.  </w:t>
      </w:r>
    </w:p>
    <w:p w:rsidR="00C02AB0" w:rsidRDefault="00C02AB0" w:rsidP="0094600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литературы: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https://yandex.ru/ - картинки, загадки, подвижные игры, физкультминутки, звуки насекомых.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«Насекомые. Какие они?». М., 2015.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Экологические игры Натальи Р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>ыжовой//Дошкольное образование.-2008.-№ 19. № 23; 2009.-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>№ 5; № 8.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Белая К.Ю., Формирование основ безопасности у дошкольников. Пособие для педагогов дошк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>ольных учреждений и родителей. - М.: МОЗАИКА-СИНТЕЗ, 2011. 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 xml:space="preserve"> 64 с.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644">
        <w:rPr>
          <w:rFonts w:ascii="Times New Roman" w:eastAsia="Times New Roman" w:hAnsi="Times New Roman" w:cs="Times New Roman"/>
          <w:sz w:val="24"/>
          <w:szCs w:val="24"/>
        </w:rPr>
        <w:t>Воронкевич</w:t>
      </w:r>
      <w:proofErr w:type="spellEnd"/>
      <w:r w:rsidRPr="00771644">
        <w:rPr>
          <w:rFonts w:ascii="Times New Roman" w:eastAsia="Times New Roman" w:hAnsi="Times New Roman" w:cs="Times New Roman"/>
          <w:sz w:val="24"/>
          <w:szCs w:val="24"/>
        </w:rPr>
        <w:t xml:space="preserve"> О.А.,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 xml:space="preserve"> "Добро пожаловать в экологию" 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технология экологического образования дошко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>льников//Дошкольная педагогика.-20016.-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>№ 3.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Павлова Л.Ю., Сборник дидактических игр по ознакомлению с окружающим миром: Для занятий с детьми 4-7 л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>ет. - М.:МОЗАИКА-СИНТЕЗ, 2014. 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 xml:space="preserve"> 80 с.</w:t>
      </w:r>
    </w:p>
    <w:p w:rsidR="00771644" w:rsidRPr="00771644" w:rsidRDefault="00771644" w:rsidP="002608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771644">
        <w:rPr>
          <w:rFonts w:ascii="Times New Roman" w:eastAsia="Times New Roman" w:hAnsi="Times New Roman" w:cs="Times New Roman"/>
          <w:sz w:val="24"/>
          <w:szCs w:val="24"/>
        </w:rPr>
        <w:t>Рыжова Н., О программах экологического образования дошкольников//Дошко</w:t>
      </w:r>
      <w:r w:rsidR="00260829">
        <w:rPr>
          <w:rFonts w:ascii="Times New Roman" w:eastAsia="Times New Roman" w:hAnsi="Times New Roman" w:cs="Times New Roman"/>
          <w:sz w:val="24"/>
          <w:szCs w:val="24"/>
        </w:rPr>
        <w:t>льное образование.-2008.-</w:t>
      </w:r>
      <w:r w:rsidRPr="00771644">
        <w:rPr>
          <w:rFonts w:ascii="Times New Roman" w:eastAsia="Times New Roman" w:hAnsi="Times New Roman" w:cs="Times New Roman"/>
          <w:sz w:val="24"/>
          <w:szCs w:val="24"/>
        </w:rPr>
        <w:t>№ 11.</w:t>
      </w:r>
    </w:p>
    <w:p w:rsidR="00771644" w:rsidRPr="00771644" w:rsidRDefault="00771644" w:rsidP="007716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sz w:val="24"/>
          <w:szCs w:val="24"/>
        </w:rPr>
      </w:pPr>
    </w:p>
    <w:p w:rsidR="00771644" w:rsidRPr="00771644" w:rsidRDefault="00771644" w:rsidP="007716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71644">
        <w:rPr>
          <w:rFonts w:ascii="ff1" w:eastAsia="Times New Roman" w:hAnsi="ff1" w:cs="Times New Roman"/>
          <w:color w:val="000000"/>
          <w:sz w:val="84"/>
          <w:szCs w:val="84"/>
        </w:rPr>
        <w:t xml:space="preserve"> </w:t>
      </w:r>
    </w:p>
    <w:p w:rsidR="00771644" w:rsidRPr="00771644" w:rsidRDefault="00771644" w:rsidP="007716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</w:p>
    <w:p w:rsidR="00771644" w:rsidRPr="00771644" w:rsidRDefault="00771644" w:rsidP="007716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71644">
        <w:rPr>
          <w:rFonts w:ascii="ff1" w:eastAsia="Times New Roman" w:hAnsi="ff1" w:cs="Times New Roman"/>
          <w:color w:val="000000"/>
          <w:sz w:val="84"/>
          <w:szCs w:val="84"/>
        </w:rPr>
        <w:t xml:space="preserve"> </w:t>
      </w:r>
    </w:p>
    <w:p w:rsidR="00771644" w:rsidRDefault="00771644" w:rsidP="0094600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02AB0" w:rsidRPr="00FF0C4D" w:rsidRDefault="00C02AB0" w:rsidP="0094600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4B5F" w:rsidRDefault="00A24B5F" w:rsidP="0094600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A24B5F" w:rsidRDefault="00A24B5F" w:rsidP="00A24B5F">
      <w:pPr>
        <w:ind w:left="567"/>
      </w:pPr>
    </w:p>
    <w:p w:rsidR="00506330" w:rsidRDefault="00506330"/>
    <w:sectPr w:rsidR="00506330" w:rsidSect="00426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009F"/>
    <w:multiLevelType w:val="multilevel"/>
    <w:tmpl w:val="268E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2"/>
    <w:rsid w:val="00150EDD"/>
    <w:rsid w:val="00260829"/>
    <w:rsid w:val="002B0592"/>
    <w:rsid w:val="00506330"/>
    <w:rsid w:val="00531547"/>
    <w:rsid w:val="005D3D16"/>
    <w:rsid w:val="006F7567"/>
    <w:rsid w:val="00771644"/>
    <w:rsid w:val="0094600F"/>
    <w:rsid w:val="00A24B5F"/>
    <w:rsid w:val="00C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24B5F"/>
  </w:style>
  <w:style w:type="character" w:styleId="a3">
    <w:name w:val="Strong"/>
    <w:basedOn w:val="a0"/>
    <w:uiPriority w:val="22"/>
    <w:qFormat/>
    <w:rsid w:val="00A24B5F"/>
    <w:rPr>
      <w:b/>
      <w:bCs/>
    </w:rPr>
  </w:style>
  <w:style w:type="paragraph" w:styleId="a4">
    <w:name w:val="List Paragraph"/>
    <w:basedOn w:val="a"/>
    <w:uiPriority w:val="34"/>
    <w:qFormat/>
    <w:rsid w:val="00A24B5F"/>
    <w:pPr>
      <w:ind w:left="720"/>
      <w:contextualSpacing/>
    </w:pPr>
  </w:style>
  <w:style w:type="table" w:styleId="a5">
    <w:name w:val="Table Grid"/>
    <w:basedOn w:val="a1"/>
    <w:uiPriority w:val="59"/>
    <w:rsid w:val="00A2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B5F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locked/>
    <w:rsid w:val="00A24B5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2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4B5F"/>
    <w:rPr>
      <w:rFonts w:ascii="Consolas" w:eastAsiaTheme="minorEastAsia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b">
    <w:name w:val="ffb"/>
    <w:basedOn w:val="a0"/>
    <w:rsid w:val="00771644"/>
  </w:style>
  <w:style w:type="character" w:customStyle="1" w:styleId="aa">
    <w:name w:val="_"/>
    <w:basedOn w:val="a0"/>
    <w:rsid w:val="00771644"/>
  </w:style>
  <w:style w:type="character" w:customStyle="1" w:styleId="ff8">
    <w:name w:val="ff8"/>
    <w:basedOn w:val="a0"/>
    <w:rsid w:val="00771644"/>
  </w:style>
  <w:style w:type="character" w:customStyle="1" w:styleId="ff1">
    <w:name w:val="ff1"/>
    <w:basedOn w:val="a0"/>
    <w:rsid w:val="00771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24B5F"/>
  </w:style>
  <w:style w:type="character" w:styleId="a3">
    <w:name w:val="Strong"/>
    <w:basedOn w:val="a0"/>
    <w:uiPriority w:val="22"/>
    <w:qFormat/>
    <w:rsid w:val="00A24B5F"/>
    <w:rPr>
      <w:b/>
      <w:bCs/>
    </w:rPr>
  </w:style>
  <w:style w:type="paragraph" w:styleId="a4">
    <w:name w:val="List Paragraph"/>
    <w:basedOn w:val="a"/>
    <w:uiPriority w:val="34"/>
    <w:qFormat/>
    <w:rsid w:val="00A24B5F"/>
    <w:pPr>
      <w:ind w:left="720"/>
      <w:contextualSpacing/>
    </w:pPr>
  </w:style>
  <w:style w:type="table" w:styleId="a5">
    <w:name w:val="Table Grid"/>
    <w:basedOn w:val="a1"/>
    <w:uiPriority w:val="59"/>
    <w:rsid w:val="00A2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B5F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locked/>
    <w:rsid w:val="00A24B5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2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4B5F"/>
    <w:rPr>
      <w:rFonts w:ascii="Consolas" w:eastAsiaTheme="minorEastAsia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b">
    <w:name w:val="ffb"/>
    <w:basedOn w:val="a0"/>
    <w:rsid w:val="00771644"/>
  </w:style>
  <w:style w:type="character" w:customStyle="1" w:styleId="aa">
    <w:name w:val="_"/>
    <w:basedOn w:val="a0"/>
    <w:rsid w:val="00771644"/>
  </w:style>
  <w:style w:type="character" w:customStyle="1" w:styleId="ff8">
    <w:name w:val="ff8"/>
    <w:basedOn w:val="a0"/>
    <w:rsid w:val="00771644"/>
  </w:style>
  <w:style w:type="character" w:customStyle="1" w:styleId="ff1">
    <w:name w:val="ff1"/>
    <w:basedOn w:val="a0"/>
    <w:rsid w:val="0077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Игорь</cp:lastModifiedBy>
  <cp:revision>8</cp:revision>
  <dcterms:created xsi:type="dcterms:W3CDTF">2018-05-28T17:46:00Z</dcterms:created>
  <dcterms:modified xsi:type="dcterms:W3CDTF">2021-07-06T01:31:00Z</dcterms:modified>
</cp:coreProperties>
</file>